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58FB07" w14:textId="77777777" w:rsidR="00C442D7" w:rsidRDefault="00C442D7">
      <w:pPr>
        <w:rPr>
          <w:rFonts w:ascii="Times New Roman" w:hAnsi="Times New Roman" w:cs="Times New Roman"/>
          <w:sz w:val="24"/>
          <w:szCs w:val="24"/>
        </w:rPr>
      </w:pPr>
    </w:p>
    <w:tbl>
      <w:tblPr>
        <w:tblStyle w:val="TabloKlavuzu"/>
        <w:tblW w:w="10490" w:type="dxa"/>
        <w:tblInd w:w="-714" w:type="dxa"/>
        <w:tblLook w:val="04A0" w:firstRow="1" w:lastRow="0" w:firstColumn="1" w:lastColumn="0" w:noHBand="0" w:noVBand="1"/>
      </w:tblPr>
      <w:tblGrid>
        <w:gridCol w:w="5529"/>
        <w:gridCol w:w="65"/>
        <w:gridCol w:w="4896"/>
      </w:tblGrid>
      <w:tr w:rsidR="00547A5F" w14:paraId="35439858" w14:textId="77777777" w:rsidTr="00595574">
        <w:trPr>
          <w:trHeight w:val="454"/>
        </w:trPr>
        <w:tc>
          <w:tcPr>
            <w:tcW w:w="5529" w:type="dxa"/>
            <w:vAlign w:val="center"/>
          </w:tcPr>
          <w:p w14:paraId="5F9A30EA" w14:textId="77777777" w:rsidR="00595574" w:rsidRDefault="00547A5F">
            <w:pPr>
              <w:rPr>
                <w:rFonts w:ascii="Times New Roman" w:hAnsi="Times New Roman" w:cs="Times New Roman"/>
                <w:sz w:val="24"/>
                <w:szCs w:val="24"/>
              </w:rPr>
            </w:pPr>
            <w:r>
              <w:rPr>
                <w:rFonts w:ascii="Times New Roman" w:hAnsi="Times New Roman" w:cs="Times New Roman"/>
                <w:sz w:val="24"/>
                <w:szCs w:val="24"/>
              </w:rPr>
              <w:t>TOPLANTI YERİ</w:t>
            </w:r>
          </w:p>
          <w:p w14:paraId="5EA3220B" w14:textId="4F1B99A1" w:rsidR="00547A5F" w:rsidRDefault="00595574">
            <w:pPr>
              <w:rPr>
                <w:rFonts w:ascii="Times New Roman" w:hAnsi="Times New Roman" w:cs="Times New Roman"/>
                <w:sz w:val="24"/>
                <w:szCs w:val="24"/>
              </w:rPr>
            </w:pPr>
            <w:r>
              <w:rPr>
                <w:rFonts w:ascii="Times New Roman" w:hAnsi="Times New Roman" w:cs="Times New Roman"/>
                <w:sz w:val="24"/>
                <w:szCs w:val="24"/>
              </w:rPr>
              <w:t>Rektörlük Yönetim Kurulu Salonu</w:t>
            </w:r>
          </w:p>
        </w:tc>
        <w:tc>
          <w:tcPr>
            <w:tcW w:w="4961" w:type="dxa"/>
            <w:gridSpan w:val="2"/>
            <w:vAlign w:val="center"/>
          </w:tcPr>
          <w:p w14:paraId="3D30A51A" w14:textId="77777777" w:rsidR="00595574" w:rsidRDefault="00547A5F">
            <w:pPr>
              <w:rPr>
                <w:rFonts w:ascii="Times New Roman" w:hAnsi="Times New Roman" w:cs="Times New Roman"/>
                <w:sz w:val="24"/>
                <w:szCs w:val="24"/>
              </w:rPr>
            </w:pPr>
            <w:r>
              <w:rPr>
                <w:rFonts w:ascii="Times New Roman" w:hAnsi="Times New Roman" w:cs="Times New Roman"/>
                <w:sz w:val="24"/>
                <w:szCs w:val="24"/>
              </w:rPr>
              <w:t xml:space="preserve">TOPLANTI </w:t>
            </w:r>
            <w:r w:rsidR="00E965DC">
              <w:rPr>
                <w:rFonts w:ascii="Times New Roman" w:hAnsi="Times New Roman" w:cs="Times New Roman"/>
                <w:sz w:val="24"/>
                <w:szCs w:val="24"/>
              </w:rPr>
              <w:t xml:space="preserve">TARİH VE </w:t>
            </w:r>
            <w:r>
              <w:rPr>
                <w:rFonts w:ascii="Times New Roman" w:hAnsi="Times New Roman" w:cs="Times New Roman"/>
                <w:sz w:val="24"/>
                <w:szCs w:val="24"/>
              </w:rPr>
              <w:t>SAATİ</w:t>
            </w:r>
          </w:p>
          <w:p w14:paraId="335DEC6B" w14:textId="1D5E13F7" w:rsidR="00547A5F" w:rsidRDefault="00595574">
            <w:pPr>
              <w:rPr>
                <w:rFonts w:ascii="Times New Roman" w:hAnsi="Times New Roman" w:cs="Times New Roman"/>
                <w:sz w:val="24"/>
                <w:szCs w:val="24"/>
              </w:rPr>
            </w:pPr>
            <w:r>
              <w:rPr>
                <w:rFonts w:ascii="Times New Roman" w:hAnsi="Times New Roman" w:cs="Times New Roman"/>
                <w:sz w:val="24"/>
                <w:szCs w:val="24"/>
              </w:rPr>
              <w:t>13.07.2026-10.30-17.00</w:t>
            </w:r>
          </w:p>
        </w:tc>
      </w:tr>
      <w:tr w:rsidR="00E965DC" w14:paraId="61463465" w14:textId="0A492F3E" w:rsidTr="00E965DC">
        <w:trPr>
          <w:trHeight w:val="454"/>
        </w:trPr>
        <w:tc>
          <w:tcPr>
            <w:tcW w:w="5594" w:type="dxa"/>
            <w:gridSpan w:val="2"/>
            <w:vAlign w:val="center"/>
          </w:tcPr>
          <w:p w14:paraId="5FBC98FE" w14:textId="4F2D7A30" w:rsidR="00E965DC" w:rsidRDefault="00E965DC" w:rsidP="00E965DC">
            <w:pPr>
              <w:rPr>
                <w:rFonts w:ascii="Times New Roman" w:hAnsi="Times New Roman" w:cs="Times New Roman"/>
                <w:sz w:val="24"/>
                <w:szCs w:val="24"/>
              </w:rPr>
            </w:pPr>
            <w:r>
              <w:rPr>
                <w:rFonts w:ascii="Times New Roman" w:hAnsi="Times New Roman" w:cs="Times New Roman"/>
                <w:sz w:val="24"/>
                <w:szCs w:val="24"/>
              </w:rPr>
              <w:t>DEĞERLENDİREN ÜNİVERSİTE (BİRİM/BÖLÜM)</w:t>
            </w:r>
          </w:p>
        </w:tc>
        <w:tc>
          <w:tcPr>
            <w:tcW w:w="4896" w:type="dxa"/>
            <w:vAlign w:val="center"/>
          </w:tcPr>
          <w:p w14:paraId="34A60BE8" w14:textId="7A326ADA" w:rsidR="00E965DC" w:rsidRDefault="00595574" w:rsidP="00E965DC">
            <w:pPr>
              <w:rPr>
                <w:rFonts w:ascii="Times New Roman" w:hAnsi="Times New Roman" w:cs="Times New Roman"/>
                <w:sz w:val="24"/>
                <w:szCs w:val="24"/>
              </w:rPr>
            </w:pPr>
            <w:r w:rsidRPr="00595574">
              <w:rPr>
                <w:rFonts w:ascii="Times New Roman" w:hAnsi="Times New Roman" w:cs="Times New Roman"/>
                <w:sz w:val="24"/>
                <w:szCs w:val="24"/>
              </w:rPr>
              <w:t>Kırşehir Ahi Evran Üniversitesi Sürdürülebilirlik Koordinatörlüğü</w:t>
            </w:r>
          </w:p>
        </w:tc>
      </w:tr>
      <w:tr w:rsidR="00E965DC" w14:paraId="1CD4ABF8" w14:textId="0C59826F" w:rsidTr="00E965DC">
        <w:trPr>
          <w:trHeight w:val="454"/>
        </w:trPr>
        <w:tc>
          <w:tcPr>
            <w:tcW w:w="5594" w:type="dxa"/>
            <w:gridSpan w:val="2"/>
            <w:vAlign w:val="center"/>
          </w:tcPr>
          <w:p w14:paraId="5D54E4A6" w14:textId="2028449D" w:rsidR="00E965DC" w:rsidRDefault="00E965DC" w:rsidP="00E965DC">
            <w:pPr>
              <w:rPr>
                <w:rFonts w:ascii="Times New Roman" w:hAnsi="Times New Roman" w:cs="Times New Roman"/>
                <w:sz w:val="24"/>
                <w:szCs w:val="24"/>
              </w:rPr>
            </w:pPr>
            <w:r>
              <w:rPr>
                <w:rFonts w:ascii="Times New Roman" w:hAnsi="Times New Roman" w:cs="Times New Roman"/>
                <w:sz w:val="24"/>
                <w:szCs w:val="24"/>
              </w:rPr>
              <w:t>DEĞERLENDİRİLEN BİRİM/BÖLÜM</w:t>
            </w:r>
          </w:p>
        </w:tc>
        <w:tc>
          <w:tcPr>
            <w:tcW w:w="4896" w:type="dxa"/>
            <w:vAlign w:val="center"/>
          </w:tcPr>
          <w:p w14:paraId="60ED8562" w14:textId="53076BA4" w:rsidR="00E965DC" w:rsidRDefault="00595574" w:rsidP="00E965DC">
            <w:pPr>
              <w:rPr>
                <w:rFonts w:ascii="Times New Roman" w:hAnsi="Times New Roman" w:cs="Times New Roman"/>
                <w:sz w:val="24"/>
                <w:szCs w:val="24"/>
              </w:rPr>
            </w:pPr>
            <w:r>
              <w:rPr>
                <w:rFonts w:ascii="Times New Roman" w:hAnsi="Times New Roman" w:cs="Times New Roman"/>
                <w:sz w:val="24"/>
                <w:szCs w:val="24"/>
              </w:rPr>
              <w:t>Sürdürülebilirlik ve İklim Değişikliği Koordinatörlüğü</w:t>
            </w:r>
          </w:p>
        </w:tc>
      </w:tr>
    </w:tbl>
    <w:p w14:paraId="25D5FFA5" w14:textId="77777777" w:rsidR="00547A5F" w:rsidRPr="00B50222" w:rsidRDefault="00547A5F">
      <w:pPr>
        <w:rPr>
          <w:rFonts w:ascii="Times New Roman" w:hAnsi="Times New Roman" w:cs="Times New Roman"/>
          <w:b/>
          <w:sz w:val="24"/>
          <w:szCs w:val="24"/>
        </w:rPr>
      </w:pPr>
    </w:p>
    <w:p w14:paraId="5F919734" w14:textId="2C6E1EB0" w:rsidR="00547A5F" w:rsidRPr="00B50222" w:rsidRDefault="00E965DC" w:rsidP="00E965DC">
      <w:pPr>
        <w:jc w:val="center"/>
        <w:rPr>
          <w:rFonts w:ascii="Times New Roman" w:hAnsi="Times New Roman" w:cs="Times New Roman"/>
          <w:b/>
          <w:sz w:val="24"/>
          <w:szCs w:val="24"/>
        </w:rPr>
      </w:pPr>
      <w:r w:rsidRPr="00B50222">
        <w:rPr>
          <w:rFonts w:ascii="Times New Roman" w:hAnsi="Times New Roman" w:cs="Times New Roman"/>
          <w:b/>
          <w:sz w:val="24"/>
          <w:szCs w:val="24"/>
        </w:rPr>
        <w:t>TOPLANTI NOTLARI</w:t>
      </w:r>
    </w:p>
    <w:p w14:paraId="0E764E55" w14:textId="0CC5E4D7" w:rsidR="00595574" w:rsidRDefault="00595574" w:rsidP="00595574">
      <w:pPr>
        <w:pStyle w:val="pdq2pgselectionanchorcontainer"/>
        <w:jc w:val="both"/>
      </w:pPr>
      <w:r>
        <w:t>Toplantının ilk bölümünde Aksaray Üniversitesi Sürdürülebilirlik ve İklim Değişikliği Koordinatörlüğü tarafından üniversitemizin sürdürülebilirlik alanındaki kurumsal yapılanması, yönetim modeli ve yürütülen çalışmalar hakkında kapsamlı bir sunum gerçekleştirilmiştir. Sunumda sürdürülebil</w:t>
      </w:r>
      <w:r>
        <w:t xml:space="preserve">irlik raporları, UI </w:t>
      </w:r>
      <w:proofErr w:type="spellStart"/>
      <w:r>
        <w:t>GreenMetric</w:t>
      </w:r>
      <w:proofErr w:type="spellEnd"/>
      <w:r>
        <w:t xml:space="preserve"> </w:t>
      </w:r>
      <w:r>
        <w:t>süre</w:t>
      </w:r>
      <w:r>
        <w:t>ci</w:t>
      </w:r>
      <w:r>
        <w:t>, ISO 50001 Enerji Yönetim Sistemi uygulamaları, sıfır atık ve yeşil ka</w:t>
      </w:r>
      <w:bookmarkStart w:id="0" w:name="_GoBack"/>
      <w:bookmarkEnd w:id="0"/>
      <w:r>
        <w:t xml:space="preserve">mpüs çalışmaları, karbon yönetimi, dijital sürdürülebilirlik uygulamaları, ulusal ve uluslararası iş birlikleri ile Avrupa Çevre Ajansı </w:t>
      </w:r>
      <w:proofErr w:type="spellStart"/>
      <w:r>
        <w:t>Topic</w:t>
      </w:r>
      <w:proofErr w:type="spellEnd"/>
      <w:r>
        <w:t xml:space="preserve"> </w:t>
      </w:r>
      <w:proofErr w:type="spellStart"/>
      <w:r>
        <w:t>Centre</w:t>
      </w:r>
      <w:proofErr w:type="spellEnd"/>
      <w:r>
        <w:t xml:space="preserve"> </w:t>
      </w:r>
      <w:proofErr w:type="spellStart"/>
      <w:r>
        <w:t>Organisations</w:t>
      </w:r>
      <w:proofErr w:type="spellEnd"/>
      <w:r>
        <w:t xml:space="preserve"> (TCO) üyeliği başta olmak üzere üniversitemizin iyi uygulama örnekleri paylaşılmıştır. Ayrıca sürdürülebilirlik çalışmalarının kurumsal yönetişim yapısı içerisinde yürütülmesine ilişkin uygulamalar ve geleceğe yönelik hedefler hakkında bilgi verilmiştir.</w:t>
      </w:r>
    </w:p>
    <w:p w14:paraId="6BA7DDCE" w14:textId="77777777" w:rsidR="00595574" w:rsidRDefault="00595574" w:rsidP="00595574">
      <w:pPr>
        <w:pStyle w:val="NormalWeb"/>
        <w:jc w:val="both"/>
      </w:pPr>
      <w:r>
        <w:t>Sunum sonrasında Kırşehir Ahi Evran Üniversitesi heyeti tarafından sürdürülebilirlik faaliyetlerimize ilişkin değerlendirmelerde bulunulmuş; özellikle koordinatörlüğün kurumsal yapılanması, sürdürülebilirlik süreçlerinin bütüncül şekilde yönetilmesi, uluslararası görünürlüğü artıran çalışmalar, sıfır atık uygulamaları ve dijital altyapı destekli sürdürülebilirlik faaliyetleri takdirle karşılanmıştır. Karşılıklı görüş alışverişi kapsamında iyi uygulama örnekleri değerlendirilmiş, iki üniversite arasında ortak proje geliştirilmesi, deneyim paylaşımının sürdürülmesi ve sürdürülebilirlik alanındaki iş birliğinin güçlendirilmesine yönelik fikir birliğine varılmıştır.</w:t>
      </w:r>
    </w:p>
    <w:p w14:paraId="42ABF106" w14:textId="25A5886A" w:rsidR="00E965DC" w:rsidRDefault="00595574" w:rsidP="00595574">
      <w:pPr>
        <w:pStyle w:val="NormalWeb"/>
        <w:jc w:val="both"/>
      </w:pPr>
      <w:r>
        <w:t>Toplantının devamında Kırşehir Ahi Evran Üniversitesi Sürdürülebilirlik Koordinatörlüğü tarafından üniversitelerinde yürütülen sürdürülebilirlik faaliyetleri tanıtılmıştır. Sunumda koordinatörlük yapılanmas</w:t>
      </w:r>
      <w:r>
        <w:t xml:space="preserve">ı, alt komisyonlar, </w:t>
      </w:r>
      <w:proofErr w:type="spellStart"/>
      <w:r>
        <w:t>GreenMetric</w:t>
      </w:r>
      <w:proofErr w:type="spellEnd"/>
      <w:r>
        <w:t xml:space="preserve"> </w:t>
      </w:r>
      <w:r>
        <w:t>çalışmaları, sürdürülebilirlik raporları, öğrenci katılımını artırmaya yönelik etkinlikler ve çevresel farkındalık faaliyetleri hakkında bilgi paylaşılmış; gerçekleştirilen uygulamalar karşılıklı değerlendirilerek gelecekte yapılabilecek ortak çalışmalar üzerine görüş alışverişinde bulunulmuştur.</w:t>
      </w:r>
    </w:p>
    <w:p w14:paraId="12348D98" w14:textId="77777777" w:rsidR="00E965DC" w:rsidRDefault="00E965DC" w:rsidP="00E965DC">
      <w:pPr>
        <w:jc w:val="center"/>
        <w:rPr>
          <w:rFonts w:ascii="Times New Roman" w:hAnsi="Times New Roman" w:cs="Times New Roman"/>
          <w:sz w:val="24"/>
          <w:szCs w:val="24"/>
        </w:rPr>
      </w:pPr>
    </w:p>
    <w:p w14:paraId="08C41FD6" w14:textId="77777777" w:rsidR="00E965DC" w:rsidRDefault="00E965DC" w:rsidP="00E965DC">
      <w:pPr>
        <w:jc w:val="center"/>
        <w:rPr>
          <w:rFonts w:ascii="Times New Roman" w:hAnsi="Times New Roman" w:cs="Times New Roman"/>
          <w:sz w:val="24"/>
          <w:szCs w:val="24"/>
        </w:rPr>
      </w:pPr>
    </w:p>
    <w:p w14:paraId="6C84A8E0" w14:textId="77777777" w:rsidR="00E965DC" w:rsidRDefault="00E965DC" w:rsidP="00E965DC">
      <w:pPr>
        <w:jc w:val="center"/>
        <w:rPr>
          <w:rFonts w:ascii="Times New Roman" w:hAnsi="Times New Roman" w:cs="Times New Roman"/>
          <w:sz w:val="24"/>
          <w:szCs w:val="24"/>
        </w:rPr>
      </w:pPr>
    </w:p>
    <w:p w14:paraId="60D4D3BC" w14:textId="77777777" w:rsidR="00E965DC" w:rsidRDefault="00E965DC" w:rsidP="00E965DC">
      <w:pPr>
        <w:jc w:val="center"/>
        <w:rPr>
          <w:rFonts w:ascii="Times New Roman" w:hAnsi="Times New Roman" w:cs="Times New Roman"/>
          <w:sz w:val="24"/>
          <w:szCs w:val="24"/>
        </w:rPr>
      </w:pPr>
    </w:p>
    <w:p w14:paraId="26C3269A" w14:textId="77777777" w:rsidR="00E965DC" w:rsidRDefault="00E965DC" w:rsidP="00E965DC">
      <w:pPr>
        <w:jc w:val="center"/>
        <w:rPr>
          <w:rFonts w:ascii="Times New Roman" w:hAnsi="Times New Roman" w:cs="Times New Roman"/>
          <w:sz w:val="24"/>
          <w:szCs w:val="24"/>
        </w:rPr>
      </w:pPr>
    </w:p>
    <w:p w14:paraId="23743BD4" w14:textId="77777777" w:rsidR="00E965DC" w:rsidRDefault="00E965DC" w:rsidP="00E965DC">
      <w:pPr>
        <w:jc w:val="center"/>
        <w:rPr>
          <w:rFonts w:ascii="Times New Roman" w:hAnsi="Times New Roman" w:cs="Times New Roman"/>
          <w:sz w:val="24"/>
          <w:szCs w:val="24"/>
        </w:rPr>
      </w:pPr>
    </w:p>
    <w:p w14:paraId="444F403D" w14:textId="77777777" w:rsidR="00E965DC" w:rsidRDefault="00E965DC" w:rsidP="00E965DC">
      <w:pPr>
        <w:jc w:val="center"/>
        <w:rPr>
          <w:rFonts w:ascii="Times New Roman" w:hAnsi="Times New Roman" w:cs="Times New Roman"/>
          <w:sz w:val="24"/>
          <w:szCs w:val="24"/>
        </w:rPr>
      </w:pPr>
    </w:p>
    <w:p w14:paraId="1C0BE298" w14:textId="77777777" w:rsidR="00E965DC" w:rsidRDefault="00E965DC" w:rsidP="00E965DC">
      <w:pPr>
        <w:jc w:val="center"/>
        <w:rPr>
          <w:rFonts w:ascii="Times New Roman" w:hAnsi="Times New Roman" w:cs="Times New Roman"/>
          <w:sz w:val="24"/>
          <w:szCs w:val="24"/>
        </w:rPr>
      </w:pPr>
    </w:p>
    <w:tbl>
      <w:tblPr>
        <w:tblStyle w:val="TabloKlavuzu"/>
        <w:tblW w:w="10485" w:type="dxa"/>
        <w:tblInd w:w="-709" w:type="dxa"/>
        <w:tblLook w:val="04A0" w:firstRow="1" w:lastRow="0" w:firstColumn="1" w:lastColumn="0" w:noHBand="0" w:noVBand="1"/>
      </w:tblPr>
      <w:tblGrid>
        <w:gridCol w:w="3965"/>
        <w:gridCol w:w="1275"/>
        <w:gridCol w:w="3969"/>
        <w:gridCol w:w="1276"/>
      </w:tblGrid>
      <w:tr w:rsidR="00CA5AFA" w14:paraId="30FD7153" w14:textId="77777777" w:rsidTr="007A18B3">
        <w:trPr>
          <w:trHeight w:val="454"/>
        </w:trPr>
        <w:tc>
          <w:tcPr>
            <w:tcW w:w="5240" w:type="dxa"/>
            <w:gridSpan w:val="2"/>
            <w:vAlign w:val="center"/>
          </w:tcPr>
          <w:p w14:paraId="6F6282B9" w14:textId="77777777" w:rsidR="00CA5AFA" w:rsidRDefault="00CA5AFA" w:rsidP="00CA5AFA">
            <w:pPr>
              <w:rPr>
                <w:rFonts w:ascii="Times New Roman" w:hAnsi="Times New Roman" w:cs="Times New Roman"/>
                <w:sz w:val="24"/>
                <w:szCs w:val="24"/>
              </w:rPr>
            </w:pPr>
            <w:r>
              <w:rPr>
                <w:rFonts w:ascii="Times New Roman" w:hAnsi="Times New Roman" w:cs="Times New Roman"/>
                <w:sz w:val="24"/>
                <w:szCs w:val="24"/>
              </w:rPr>
              <w:t>DEĞERLENDİRİCİ EKİP</w:t>
            </w:r>
          </w:p>
        </w:tc>
        <w:tc>
          <w:tcPr>
            <w:tcW w:w="5245" w:type="dxa"/>
            <w:gridSpan w:val="2"/>
            <w:vAlign w:val="center"/>
          </w:tcPr>
          <w:p w14:paraId="313DF56F" w14:textId="77777777" w:rsidR="00CA5AFA" w:rsidRDefault="00CA5AFA" w:rsidP="00CA5AFA">
            <w:pPr>
              <w:rPr>
                <w:rFonts w:ascii="Times New Roman" w:hAnsi="Times New Roman" w:cs="Times New Roman"/>
                <w:sz w:val="24"/>
                <w:szCs w:val="24"/>
              </w:rPr>
            </w:pPr>
            <w:r>
              <w:rPr>
                <w:rFonts w:ascii="Times New Roman" w:hAnsi="Times New Roman" w:cs="Times New Roman"/>
                <w:sz w:val="24"/>
                <w:szCs w:val="24"/>
              </w:rPr>
              <w:t>DEĞERLENDİRİLEN EKİP</w:t>
            </w:r>
          </w:p>
        </w:tc>
      </w:tr>
      <w:tr w:rsidR="00CA5AFA" w14:paraId="6D6261BE" w14:textId="77777777" w:rsidTr="007A18B3">
        <w:trPr>
          <w:trHeight w:val="454"/>
        </w:trPr>
        <w:tc>
          <w:tcPr>
            <w:tcW w:w="3965" w:type="dxa"/>
            <w:vAlign w:val="center"/>
          </w:tcPr>
          <w:p w14:paraId="05F15A5E" w14:textId="77777777" w:rsidR="00CA5AFA" w:rsidRDefault="00CA5AFA" w:rsidP="00CA5AFA">
            <w:pPr>
              <w:rPr>
                <w:rFonts w:ascii="Times New Roman" w:hAnsi="Times New Roman" w:cs="Times New Roman"/>
                <w:sz w:val="24"/>
                <w:szCs w:val="24"/>
              </w:rPr>
            </w:pPr>
            <w:r>
              <w:rPr>
                <w:rFonts w:ascii="Times New Roman" w:hAnsi="Times New Roman" w:cs="Times New Roman"/>
                <w:sz w:val="24"/>
                <w:szCs w:val="24"/>
              </w:rPr>
              <w:t>Katılımcı Adı ve Soyadı</w:t>
            </w:r>
          </w:p>
        </w:tc>
        <w:tc>
          <w:tcPr>
            <w:tcW w:w="1275" w:type="dxa"/>
            <w:vAlign w:val="center"/>
          </w:tcPr>
          <w:p w14:paraId="17247A21" w14:textId="77777777" w:rsidR="00CA5AFA" w:rsidRDefault="00CA5AFA" w:rsidP="00E965DC">
            <w:pPr>
              <w:jc w:val="center"/>
              <w:rPr>
                <w:rFonts w:ascii="Times New Roman" w:hAnsi="Times New Roman" w:cs="Times New Roman"/>
                <w:sz w:val="24"/>
                <w:szCs w:val="24"/>
              </w:rPr>
            </w:pPr>
            <w:r>
              <w:rPr>
                <w:rFonts w:ascii="Times New Roman" w:hAnsi="Times New Roman" w:cs="Times New Roman"/>
                <w:sz w:val="24"/>
                <w:szCs w:val="24"/>
              </w:rPr>
              <w:t>İmza</w:t>
            </w:r>
          </w:p>
        </w:tc>
        <w:tc>
          <w:tcPr>
            <w:tcW w:w="3969" w:type="dxa"/>
            <w:vAlign w:val="center"/>
          </w:tcPr>
          <w:p w14:paraId="6D6DFD62" w14:textId="77777777" w:rsidR="00CA5AFA" w:rsidRDefault="00CA5AFA" w:rsidP="00CA5AFA">
            <w:pPr>
              <w:rPr>
                <w:rFonts w:ascii="Times New Roman" w:hAnsi="Times New Roman" w:cs="Times New Roman"/>
                <w:sz w:val="24"/>
                <w:szCs w:val="24"/>
              </w:rPr>
            </w:pPr>
            <w:r>
              <w:rPr>
                <w:rFonts w:ascii="Times New Roman" w:hAnsi="Times New Roman" w:cs="Times New Roman"/>
                <w:sz w:val="24"/>
                <w:szCs w:val="24"/>
              </w:rPr>
              <w:t>Katılımcı Adı ve Soyadı</w:t>
            </w:r>
          </w:p>
        </w:tc>
        <w:tc>
          <w:tcPr>
            <w:tcW w:w="1276" w:type="dxa"/>
            <w:vAlign w:val="center"/>
          </w:tcPr>
          <w:p w14:paraId="2F9E77B0" w14:textId="77777777" w:rsidR="00CA5AFA" w:rsidRDefault="00CA5AFA" w:rsidP="00E965DC">
            <w:pPr>
              <w:jc w:val="center"/>
              <w:rPr>
                <w:rFonts w:ascii="Times New Roman" w:hAnsi="Times New Roman" w:cs="Times New Roman"/>
                <w:sz w:val="24"/>
                <w:szCs w:val="24"/>
              </w:rPr>
            </w:pPr>
            <w:r>
              <w:rPr>
                <w:rFonts w:ascii="Times New Roman" w:hAnsi="Times New Roman" w:cs="Times New Roman"/>
                <w:sz w:val="24"/>
                <w:szCs w:val="24"/>
              </w:rPr>
              <w:t>İmza</w:t>
            </w:r>
          </w:p>
        </w:tc>
      </w:tr>
      <w:tr w:rsidR="00CA5AFA" w14:paraId="6E5653E4" w14:textId="77777777" w:rsidTr="007A18B3">
        <w:trPr>
          <w:trHeight w:val="454"/>
        </w:trPr>
        <w:tc>
          <w:tcPr>
            <w:tcW w:w="3965" w:type="dxa"/>
            <w:vAlign w:val="center"/>
          </w:tcPr>
          <w:p w14:paraId="724CA8D0" w14:textId="77777777" w:rsidR="00CA5AFA" w:rsidRDefault="00CA5AFA" w:rsidP="00CA5AFA">
            <w:pPr>
              <w:rPr>
                <w:rFonts w:ascii="Times New Roman" w:hAnsi="Times New Roman" w:cs="Times New Roman"/>
                <w:sz w:val="24"/>
                <w:szCs w:val="24"/>
              </w:rPr>
            </w:pPr>
          </w:p>
        </w:tc>
        <w:tc>
          <w:tcPr>
            <w:tcW w:w="1275" w:type="dxa"/>
            <w:vAlign w:val="center"/>
          </w:tcPr>
          <w:p w14:paraId="01F517E5" w14:textId="77777777" w:rsidR="00CA5AFA" w:rsidRDefault="00CA5AFA" w:rsidP="00CA5AFA">
            <w:pPr>
              <w:rPr>
                <w:rFonts w:ascii="Times New Roman" w:hAnsi="Times New Roman" w:cs="Times New Roman"/>
                <w:sz w:val="24"/>
                <w:szCs w:val="24"/>
              </w:rPr>
            </w:pPr>
          </w:p>
        </w:tc>
        <w:tc>
          <w:tcPr>
            <w:tcW w:w="3969" w:type="dxa"/>
            <w:vAlign w:val="center"/>
          </w:tcPr>
          <w:p w14:paraId="32A2680F" w14:textId="77777777" w:rsidR="00CA5AFA" w:rsidRDefault="00CA5AFA" w:rsidP="00CA5AFA">
            <w:pPr>
              <w:rPr>
                <w:rFonts w:ascii="Times New Roman" w:hAnsi="Times New Roman" w:cs="Times New Roman"/>
                <w:sz w:val="24"/>
                <w:szCs w:val="24"/>
              </w:rPr>
            </w:pPr>
          </w:p>
        </w:tc>
        <w:tc>
          <w:tcPr>
            <w:tcW w:w="1276" w:type="dxa"/>
            <w:vAlign w:val="center"/>
          </w:tcPr>
          <w:p w14:paraId="1B7EE650" w14:textId="77777777" w:rsidR="00CA5AFA" w:rsidRDefault="00CA5AFA" w:rsidP="00CA5AFA">
            <w:pPr>
              <w:rPr>
                <w:rFonts w:ascii="Times New Roman" w:hAnsi="Times New Roman" w:cs="Times New Roman"/>
                <w:sz w:val="24"/>
                <w:szCs w:val="24"/>
              </w:rPr>
            </w:pPr>
          </w:p>
        </w:tc>
      </w:tr>
      <w:tr w:rsidR="00CA5AFA" w14:paraId="03C9CB85" w14:textId="77777777" w:rsidTr="007A18B3">
        <w:trPr>
          <w:trHeight w:val="454"/>
        </w:trPr>
        <w:tc>
          <w:tcPr>
            <w:tcW w:w="3965" w:type="dxa"/>
            <w:vAlign w:val="center"/>
          </w:tcPr>
          <w:p w14:paraId="00DD40F3" w14:textId="77777777" w:rsidR="00CA5AFA" w:rsidRDefault="00CA5AFA" w:rsidP="00CA5AFA">
            <w:pPr>
              <w:rPr>
                <w:rFonts w:ascii="Times New Roman" w:hAnsi="Times New Roman" w:cs="Times New Roman"/>
                <w:sz w:val="24"/>
                <w:szCs w:val="24"/>
              </w:rPr>
            </w:pPr>
          </w:p>
        </w:tc>
        <w:tc>
          <w:tcPr>
            <w:tcW w:w="1275" w:type="dxa"/>
            <w:vAlign w:val="center"/>
          </w:tcPr>
          <w:p w14:paraId="43116C24" w14:textId="77777777" w:rsidR="00CA5AFA" w:rsidRDefault="00CA5AFA" w:rsidP="00CA5AFA">
            <w:pPr>
              <w:rPr>
                <w:rFonts w:ascii="Times New Roman" w:hAnsi="Times New Roman" w:cs="Times New Roman"/>
                <w:sz w:val="24"/>
                <w:szCs w:val="24"/>
              </w:rPr>
            </w:pPr>
          </w:p>
        </w:tc>
        <w:tc>
          <w:tcPr>
            <w:tcW w:w="3969" w:type="dxa"/>
            <w:vAlign w:val="center"/>
          </w:tcPr>
          <w:p w14:paraId="0E6E6DF6" w14:textId="77777777" w:rsidR="00CA5AFA" w:rsidRDefault="00CA5AFA" w:rsidP="00CA5AFA">
            <w:pPr>
              <w:rPr>
                <w:rFonts w:ascii="Times New Roman" w:hAnsi="Times New Roman" w:cs="Times New Roman"/>
                <w:sz w:val="24"/>
                <w:szCs w:val="24"/>
              </w:rPr>
            </w:pPr>
          </w:p>
        </w:tc>
        <w:tc>
          <w:tcPr>
            <w:tcW w:w="1276" w:type="dxa"/>
            <w:vAlign w:val="center"/>
          </w:tcPr>
          <w:p w14:paraId="3D7D1CE1" w14:textId="77777777" w:rsidR="00CA5AFA" w:rsidRDefault="00CA5AFA" w:rsidP="00CA5AFA">
            <w:pPr>
              <w:rPr>
                <w:rFonts w:ascii="Times New Roman" w:hAnsi="Times New Roman" w:cs="Times New Roman"/>
                <w:sz w:val="24"/>
                <w:szCs w:val="24"/>
              </w:rPr>
            </w:pPr>
          </w:p>
        </w:tc>
      </w:tr>
      <w:tr w:rsidR="00CA5AFA" w14:paraId="7D842D81" w14:textId="77777777" w:rsidTr="007A18B3">
        <w:trPr>
          <w:trHeight w:val="454"/>
        </w:trPr>
        <w:tc>
          <w:tcPr>
            <w:tcW w:w="3965" w:type="dxa"/>
            <w:vAlign w:val="center"/>
          </w:tcPr>
          <w:p w14:paraId="6F915061" w14:textId="77777777" w:rsidR="00CA5AFA" w:rsidRDefault="00CA5AFA" w:rsidP="00CA5AFA">
            <w:pPr>
              <w:rPr>
                <w:rFonts w:ascii="Times New Roman" w:hAnsi="Times New Roman" w:cs="Times New Roman"/>
                <w:sz w:val="24"/>
                <w:szCs w:val="24"/>
              </w:rPr>
            </w:pPr>
          </w:p>
        </w:tc>
        <w:tc>
          <w:tcPr>
            <w:tcW w:w="1275" w:type="dxa"/>
            <w:vAlign w:val="center"/>
          </w:tcPr>
          <w:p w14:paraId="34C599BE" w14:textId="77777777" w:rsidR="00CA5AFA" w:rsidRDefault="00CA5AFA" w:rsidP="00CA5AFA">
            <w:pPr>
              <w:rPr>
                <w:rFonts w:ascii="Times New Roman" w:hAnsi="Times New Roman" w:cs="Times New Roman"/>
                <w:sz w:val="24"/>
                <w:szCs w:val="24"/>
              </w:rPr>
            </w:pPr>
          </w:p>
        </w:tc>
        <w:tc>
          <w:tcPr>
            <w:tcW w:w="3969" w:type="dxa"/>
            <w:vAlign w:val="center"/>
          </w:tcPr>
          <w:p w14:paraId="1BA7D548" w14:textId="77777777" w:rsidR="00CA5AFA" w:rsidRDefault="00CA5AFA" w:rsidP="00CA5AFA">
            <w:pPr>
              <w:rPr>
                <w:rFonts w:ascii="Times New Roman" w:hAnsi="Times New Roman" w:cs="Times New Roman"/>
                <w:sz w:val="24"/>
                <w:szCs w:val="24"/>
              </w:rPr>
            </w:pPr>
          </w:p>
        </w:tc>
        <w:tc>
          <w:tcPr>
            <w:tcW w:w="1276" w:type="dxa"/>
            <w:vAlign w:val="center"/>
          </w:tcPr>
          <w:p w14:paraId="10ADFB08" w14:textId="77777777" w:rsidR="00CA5AFA" w:rsidRDefault="00CA5AFA" w:rsidP="00CA5AFA">
            <w:pPr>
              <w:rPr>
                <w:rFonts w:ascii="Times New Roman" w:hAnsi="Times New Roman" w:cs="Times New Roman"/>
                <w:sz w:val="24"/>
                <w:szCs w:val="24"/>
              </w:rPr>
            </w:pPr>
          </w:p>
        </w:tc>
      </w:tr>
      <w:tr w:rsidR="00CA5AFA" w14:paraId="0B93E09C" w14:textId="77777777" w:rsidTr="007A18B3">
        <w:trPr>
          <w:trHeight w:val="454"/>
        </w:trPr>
        <w:tc>
          <w:tcPr>
            <w:tcW w:w="3965" w:type="dxa"/>
            <w:vAlign w:val="center"/>
          </w:tcPr>
          <w:p w14:paraId="52D2B8A1" w14:textId="77777777" w:rsidR="00CA5AFA" w:rsidRDefault="00CA5AFA" w:rsidP="00CA5AFA">
            <w:pPr>
              <w:rPr>
                <w:rFonts w:ascii="Times New Roman" w:hAnsi="Times New Roman" w:cs="Times New Roman"/>
                <w:sz w:val="24"/>
                <w:szCs w:val="24"/>
              </w:rPr>
            </w:pPr>
          </w:p>
        </w:tc>
        <w:tc>
          <w:tcPr>
            <w:tcW w:w="1275" w:type="dxa"/>
            <w:vAlign w:val="center"/>
          </w:tcPr>
          <w:p w14:paraId="7901E19C" w14:textId="77777777" w:rsidR="00CA5AFA" w:rsidRDefault="00CA5AFA" w:rsidP="00CA5AFA">
            <w:pPr>
              <w:rPr>
                <w:rFonts w:ascii="Times New Roman" w:hAnsi="Times New Roman" w:cs="Times New Roman"/>
                <w:sz w:val="24"/>
                <w:szCs w:val="24"/>
              </w:rPr>
            </w:pPr>
          </w:p>
        </w:tc>
        <w:tc>
          <w:tcPr>
            <w:tcW w:w="3969" w:type="dxa"/>
            <w:vAlign w:val="center"/>
          </w:tcPr>
          <w:p w14:paraId="583917CE" w14:textId="77777777" w:rsidR="00CA5AFA" w:rsidRDefault="00CA5AFA" w:rsidP="00CA5AFA">
            <w:pPr>
              <w:rPr>
                <w:rFonts w:ascii="Times New Roman" w:hAnsi="Times New Roman" w:cs="Times New Roman"/>
                <w:sz w:val="24"/>
                <w:szCs w:val="24"/>
              </w:rPr>
            </w:pPr>
          </w:p>
        </w:tc>
        <w:tc>
          <w:tcPr>
            <w:tcW w:w="1276" w:type="dxa"/>
            <w:vAlign w:val="center"/>
          </w:tcPr>
          <w:p w14:paraId="21531686" w14:textId="77777777" w:rsidR="00CA5AFA" w:rsidRDefault="00CA5AFA" w:rsidP="00CA5AFA">
            <w:pPr>
              <w:rPr>
                <w:rFonts w:ascii="Times New Roman" w:hAnsi="Times New Roman" w:cs="Times New Roman"/>
                <w:sz w:val="24"/>
                <w:szCs w:val="24"/>
              </w:rPr>
            </w:pPr>
          </w:p>
        </w:tc>
      </w:tr>
      <w:tr w:rsidR="00CA5AFA" w14:paraId="46E20A02" w14:textId="77777777" w:rsidTr="007A18B3">
        <w:trPr>
          <w:trHeight w:val="454"/>
        </w:trPr>
        <w:tc>
          <w:tcPr>
            <w:tcW w:w="3965" w:type="dxa"/>
            <w:vAlign w:val="center"/>
          </w:tcPr>
          <w:p w14:paraId="431C708D" w14:textId="77777777" w:rsidR="00CA5AFA" w:rsidRDefault="00CA5AFA" w:rsidP="00CA5AFA">
            <w:pPr>
              <w:rPr>
                <w:rFonts w:ascii="Times New Roman" w:hAnsi="Times New Roman" w:cs="Times New Roman"/>
                <w:sz w:val="24"/>
                <w:szCs w:val="24"/>
              </w:rPr>
            </w:pPr>
          </w:p>
        </w:tc>
        <w:tc>
          <w:tcPr>
            <w:tcW w:w="1275" w:type="dxa"/>
            <w:vAlign w:val="center"/>
          </w:tcPr>
          <w:p w14:paraId="3516ADAF" w14:textId="77777777" w:rsidR="00CA5AFA" w:rsidRDefault="00CA5AFA" w:rsidP="00CA5AFA">
            <w:pPr>
              <w:rPr>
                <w:rFonts w:ascii="Times New Roman" w:hAnsi="Times New Roman" w:cs="Times New Roman"/>
                <w:sz w:val="24"/>
                <w:szCs w:val="24"/>
              </w:rPr>
            </w:pPr>
          </w:p>
        </w:tc>
        <w:tc>
          <w:tcPr>
            <w:tcW w:w="3969" w:type="dxa"/>
            <w:vAlign w:val="center"/>
          </w:tcPr>
          <w:p w14:paraId="4211F1F5" w14:textId="77777777" w:rsidR="00CA5AFA" w:rsidRDefault="00CA5AFA" w:rsidP="00CA5AFA">
            <w:pPr>
              <w:rPr>
                <w:rFonts w:ascii="Times New Roman" w:hAnsi="Times New Roman" w:cs="Times New Roman"/>
                <w:sz w:val="24"/>
                <w:szCs w:val="24"/>
              </w:rPr>
            </w:pPr>
          </w:p>
        </w:tc>
        <w:tc>
          <w:tcPr>
            <w:tcW w:w="1276" w:type="dxa"/>
            <w:vAlign w:val="center"/>
          </w:tcPr>
          <w:p w14:paraId="457C269C" w14:textId="77777777" w:rsidR="00CA5AFA" w:rsidRDefault="00CA5AFA" w:rsidP="00CA5AFA">
            <w:pPr>
              <w:rPr>
                <w:rFonts w:ascii="Times New Roman" w:hAnsi="Times New Roman" w:cs="Times New Roman"/>
                <w:sz w:val="24"/>
                <w:szCs w:val="24"/>
              </w:rPr>
            </w:pPr>
          </w:p>
        </w:tc>
      </w:tr>
      <w:tr w:rsidR="00CA5AFA" w14:paraId="2EE5446A" w14:textId="77777777" w:rsidTr="007A18B3">
        <w:trPr>
          <w:trHeight w:val="454"/>
        </w:trPr>
        <w:tc>
          <w:tcPr>
            <w:tcW w:w="3965" w:type="dxa"/>
            <w:vAlign w:val="center"/>
          </w:tcPr>
          <w:p w14:paraId="68A6D8AC" w14:textId="77777777" w:rsidR="00CA5AFA" w:rsidRDefault="00CA5AFA" w:rsidP="00CA5AFA">
            <w:pPr>
              <w:rPr>
                <w:rFonts w:ascii="Times New Roman" w:hAnsi="Times New Roman" w:cs="Times New Roman"/>
                <w:sz w:val="24"/>
                <w:szCs w:val="24"/>
              </w:rPr>
            </w:pPr>
          </w:p>
        </w:tc>
        <w:tc>
          <w:tcPr>
            <w:tcW w:w="1275" w:type="dxa"/>
            <w:vAlign w:val="center"/>
          </w:tcPr>
          <w:p w14:paraId="63D3388A" w14:textId="77777777" w:rsidR="00CA5AFA" w:rsidRDefault="00CA5AFA" w:rsidP="00CA5AFA">
            <w:pPr>
              <w:rPr>
                <w:rFonts w:ascii="Times New Roman" w:hAnsi="Times New Roman" w:cs="Times New Roman"/>
                <w:sz w:val="24"/>
                <w:szCs w:val="24"/>
              </w:rPr>
            </w:pPr>
          </w:p>
        </w:tc>
        <w:tc>
          <w:tcPr>
            <w:tcW w:w="3969" w:type="dxa"/>
            <w:vAlign w:val="center"/>
          </w:tcPr>
          <w:p w14:paraId="392D0237" w14:textId="77777777" w:rsidR="00CA5AFA" w:rsidRDefault="00CA5AFA" w:rsidP="00CA5AFA">
            <w:pPr>
              <w:rPr>
                <w:rFonts w:ascii="Times New Roman" w:hAnsi="Times New Roman" w:cs="Times New Roman"/>
                <w:sz w:val="24"/>
                <w:szCs w:val="24"/>
              </w:rPr>
            </w:pPr>
          </w:p>
        </w:tc>
        <w:tc>
          <w:tcPr>
            <w:tcW w:w="1276" w:type="dxa"/>
            <w:vAlign w:val="center"/>
          </w:tcPr>
          <w:p w14:paraId="0EBACA08" w14:textId="77777777" w:rsidR="00CA5AFA" w:rsidRDefault="00CA5AFA" w:rsidP="00CA5AFA">
            <w:pPr>
              <w:rPr>
                <w:rFonts w:ascii="Times New Roman" w:hAnsi="Times New Roman" w:cs="Times New Roman"/>
                <w:sz w:val="24"/>
                <w:szCs w:val="24"/>
              </w:rPr>
            </w:pPr>
          </w:p>
        </w:tc>
      </w:tr>
      <w:tr w:rsidR="00CA5AFA" w14:paraId="403815B1" w14:textId="77777777" w:rsidTr="007A18B3">
        <w:trPr>
          <w:trHeight w:val="454"/>
        </w:trPr>
        <w:tc>
          <w:tcPr>
            <w:tcW w:w="3965" w:type="dxa"/>
            <w:vAlign w:val="center"/>
          </w:tcPr>
          <w:p w14:paraId="2C7E5021" w14:textId="77777777" w:rsidR="00CA5AFA" w:rsidRDefault="00CA5AFA" w:rsidP="00CA5AFA">
            <w:pPr>
              <w:rPr>
                <w:rFonts w:ascii="Times New Roman" w:hAnsi="Times New Roman" w:cs="Times New Roman"/>
                <w:sz w:val="24"/>
                <w:szCs w:val="24"/>
              </w:rPr>
            </w:pPr>
          </w:p>
        </w:tc>
        <w:tc>
          <w:tcPr>
            <w:tcW w:w="1275" w:type="dxa"/>
            <w:vAlign w:val="center"/>
          </w:tcPr>
          <w:p w14:paraId="04D4CF9E" w14:textId="77777777" w:rsidR="00CA5AFA" w:rsidRDefault="00CA5AFA" w:rsidP="00CA5AFA">
            <w:pPr>
              <w:rPr>
                <w:rFonts w:ascii="Times New Roman" w:hAnsi="Times New Roman" w:cs="Times New Roman"/>
                <w:sz w:val="24"/>
                <w:szCs w:val="24"/>
              </w:rPr>
            </w:pPr>
          </w:p>
        </w:tc>
        <w:tc>
          <w:tcPr>
            <w:tcW w:w="3969" w:type="dxa"/>
            <w:vAlign w:val="center"/>
          </w:tcPr>
          <w:p w14:paraId="732D9AC4" w14:textId="77777777" w:rsidR="00CA5AFA" w:rsidRDefault="00CA5AFA" w:rsidP="00CA5AFA">
            <w:pPr>
              <w:rPr>
                <w:rFonts w:ascii="Times New Roman" w:hAnsi="Times New Roman" w:cs="Times New Roman"/>
                <w:sz w:val="24"/>
                <w:szCs w:val="24"/>
              </w:rPr>
            </w:pPr>
          </w:p>
        </w:tc>
        <w:tc>
          <w:tcPr>
            <w:tcW w:w="1276" w:type="dxa"/>
            <w:vAlign w:val="center"/>
          </w:tcPr>
          <w:p w14:paraId="37973E26" w14:textId="77777777" w:rsidR="00CA5AFA" w:rsidRDefault="00CA5AFA" w:rsidP="00CA5AFA">
            <w:pPr>
              <w:rPr>
                <w:rFonts w:ascii="Times New Roman" w:hAnsi="Times New Roman" w:cs="Times New Roman"/>
                <w:sz w:val="24"/>
                <w:szCs w:val="24"/>
              </w:rPr>
            </w:pPr>
          </w:p>
        </w:tc>
      </w:tr>
      <w:tr w:rsidR="00CA5AFA" w14:paraId="26F193B5" w14:textId="77777777" w:rsidTr="007A18B3">
        <w:trPr>
          <w:trHeight w:val="454"/>
        </w:trPr>
        <w:tc>
          <w:tcPr>
            <w:tcW w:w="3965" w:type="dxa"/>
            <w:vAlign w:val="center"/>
          </w:tcPr>
          <w:p w14:paraId="42A4F1A1" w14:textId="77777777" w:rsidR="00CA5AFA" w:rsidRDefault="00CA5AFA" w:rsidP="00CA5AFA">
            <w:pPr>
              <w:rPr>
                <w:rFonts w:ascii="Times New Roman" w:hAnsi="Times New Roman" w:cs="Times New Roman"/>
                <w:sz w:val="24"/>
                <w:szCs w:val="24"/>
              </w:rPr>
            </w:pPr>
          </w:p>
        </w:tc>
        <w:tc>
          <w:tcPr>
            <w:tcW w:w="1275" w:type="dxa"/>
            <w:vAlign w:val="center"/>
          </w:tcPr>
          <w:p w14:paraId="4CD68E85" w14:textId="77777777" w:rsidR="00CA5AFA" w:rsidRDefault="00CA5AFA" w:rsidP="00CA5AFA">
            <w:pPr>
              <w:rPr>
                <w:rFonts w:ascii="Times New Roman" w:hAnsi="Times New Roman" w:cs="Times New Roman"/>
                <w:sz w:val="24"/>
                <w:szCs w:val="24"/>
              </w:rPr>
            </w:pPr>
          </w:p>
        </w:tc>
        <w:tc>
          <w:tcPr>
            <w:tcW w:w="3969" w:type="dxa"/>
            <w:vAlign w:val="center"/>
          </w:tcPr>
          <w:p w14:paraId="5E2666C5" w14:textId="77777777" w:rsidR="00CA5AFA" w:rsidRDefault="00CA5AFA" w:rsidP="00CA5AFA">
            <w:pPr>
              <w:rPr>
                <w:rFonts w:ascii="Times New Roman" w:hAnsi="Times New Roman" w:cs="Times New Roman"/>
                <w:sz w:val="24"/>
                <w:szCs w:val="24"/>
              </w:rPr>
            </w:pPr>
          </w:p>
        </w:tc>
        <w:tc>
          <w:tcPr>
            <w:tcW w:w="1276" w:type="dxa"/>
            <w:vAlign w:val="center"/>
          </w:tcPr>
          <w:p w14:paraId="02418756" w14:textId="77777777" w:rsidR="00CA5AFA" w:rsidRDefault="00CA5AFA" w:rsidP="00CA5AFA">
            <w:pPr>
              <w:rPr>
                <w:rFonts w:ascii="Times New Roman" w:hAnsi="Times New Roman" w:cs="Times New Roman"/>
                <w:sz w:val="24"/>
                <w:szCs w:val="24"/>
              </w:rPr>
            </w:pPr>
          </w:p>
        </w:tc>
      </w:tr>
      <w:tr w:rsidR="00C442D7" w14:paraId="12B3268F" w14:textId="77777777" w:rsidTr="007A18B3">
        <w:trPr>
          <w:trHeight w:val="454"/>
        </w:trPr>
        <w:tc>
          <w:tcPr>
            <w:tcW w:w="3965" w:type="dxa"/>
            <w:vAlign w:val="center"/>
          </w:tcPr>
          <w:p w14:paraId="1CBC59B4" w14:textId="77777777" w:rsidR="00C442D7" w:rsidRDefault="00C442D7" w:rsidP="00CA5AFA">
            <w:pPr>
              <w:rPr>
                <w:rFonts w:ascii="Times New Roman" w:hAnsi="Times New Roman" w:cs="Times New Roman"/>
                <w:sz w:val="24"/>
                <w:szCs w:val="24"/>
              </w:rPr>
            </w:pPr>
          </w:p>
        </w:tc>
        <w:tc>
          <w:tcPr>
            <w:tcW w:w="1275" w:type="dxa"/>
            <w:vAlign w:val="center"/>
          </w:tcPr>
          <w:p w14:paraId="00CA1BCC" w14:textId="77777777" w:rsidR="00C442D7" w:rsidRDefault="00C442D7" w:rsidP="00CA5AFA">
            <w:pPr>
              <w:rPr>
                <w:rFonts w:ascii="Times New Roman" w:hAnsi="Times New Roman" w:cs="Times New Roman"/>
                <w:sz w:val="24"/>
                <w:szCs w:val="24"/>
              </w:rPr>
            </w:pPr>
          </w:p>
        </w:tc>
        <w:tc>
          <w:tcPr>
            <w:tcW w:w="3969" w:type="dxa"/>
            <w:vAlign w:val="center"/>
          </w:tcPr>
          <w:p w14:paraId="64990692" w14:textId="77777777" w:rsidR="00C442D7" w:rsidRDefault="00C442D7" w:rsidP="00CA5AFA">
            <w:pPr>
              <w:rPr>
                <w:rFonts w:ascii="Times New Roman" w:hAnsi="Times New Roman" w:cs="Times New Roman"/>
                <w:sz w:val="24"/>
                <w:szCs w:val="24"/>
              </w:rPr>
            </w:pPr>
          </w:p>
        </w:tc>
        <w:tc>
          <w:tcPr>
            <w:tcW w:w="1276" w:type="dxa"/>
            <w:vAlign w:val="center"/>
          </w:tcPr>
          <w:p w14:paraId="5D9E0859" w14:textId="77777777" w:rsidR="00C442D7" w:rsidRDefault="00C442D7" w:rsidP="00CA5AFA">
            <w:pPr>
              <w:rPr>
                <w:rFonts w:ascii="Times New Roman" w:hAnsi="Times New Roman" w:cs="Times New Roman"/>
                <w:sz w:val="24"/>
                <w:szCs w:val="24"/>
              </w:rPr>
            </w:pPr>
          </w:p>
        </w:tc>
      </w:tr>
      <w:tr w:rsidR="00C442D7" w14:paraId="07CA3DAC" w14:textId="77777777" w:rsidTr="007A18B3">
        <w:trPr>
          <w:trHeight w:val="454"/>
        </w:trPr>
        <w:tc>
          <w:tcPr>
            <w:tcW w:w="3965" w:type="dxa"/>
            <w:vAlign w:val="center"/>
          </w:tcPr>
          <w:p w14:paraId="7DDB08D2" w14:textId="77777777" w:rsidR="00C442D7" w:rsidRDefault="00C442D7" w:rsidP="00CA5AFA">
            <w:pPr>
              <w:rPr>
                <w:rFonts w:ascii="Times New Roman" w:hAnsi="Times New Roman" w:cs="Times New Roman"/>
                <w:sz w:val="24"/>
                <w:szCs w:val="24"/>
              </w:rPr>
            </w:pPr>
          </w:p>
        </w:tc>
        <w:tc>
          <w:tcPr>
            <w:tcW w:w="1275" w:type="dxa"/>
            <w:vAlign w:val="center"/>
          </w:tcPr>
          <w:p w14:paraId="56EE6E6D" w14:textId="77777777" w:rsidR="00C442D7" w:rsidRDefault="00C442D7" w:rsidP="00CA5AFA">
            <w:pPr>
              <w:rPr>
                <w:rFonts w:ascii="Times New Roman" w:hAnsi="Times New Roman" w:cs="Times New Roman"/>
                <w:sz w:val="24"/>
                <w:szCs w:val="24"/>
              </w:rPr>
            </w:pPr>
          </w:p>
        </w:tc>
        <w:tc>
          <w:tcPr>
            <w:tcW w:w="3969" w:type="dxa"/>
            <w:vAlign w:val="center"/>
          </w:tcPr>
          <w:p w14:paraId="140F3B78" w14:textId="77777777" w:rsidR="00C442D7" w:rsidRDefault="00C442D7" w:rsidP="00CA5AFA">
            <w:pPr>
              <w:rPr>
                <w:rFonts w:ascii="Times New Roman" w:hAnsi="Times New Roman" w:cs="Times New Roman"/>
                <w:sz w:val="24"/>
                <w:szCs w:val="24"/>
              </w:rPr>
            </w:pPr>
          </w:p>
        </w:tc>
        <w:tc>
          <w:tcPr>
            <w:tcW w:w="1276" w:type="dxa"/>
            <w:vAlign w:val="center"/>
          </w:tcPr>
          <w:p w14:paraId="27692557" w14:textId="77777777" w:rsidR="00C442D7" w:rsidRDefault="00C442D7" w:rsidP="00CA5AFA">
            <w:pPr>
              <w:rPr>
                <w:rFonts w:ascii="Times New Roman" w:hAnsi="Times New Roman" w:cs="Times New Roman"/>
                <w:sz w:val="24"/>
                <w:szCs w:val="24"/>
              </w:rPr>
            </w:pPr>
          </w:p>
        </w:tc>
      </w:tr>
      <w:tr w:rsidR="00C442D7" w14:paraId="7602D0E0" w14:textId="77777777" w:rsidTr="007A18B3">
        <w:trPr>
          <w:trHeight w:val="454"/>
        </w:trPr>
        <w:tc>
          <w:tcPr>
            <w:tcW w:w="3965" w:type="dxa"/>
            <w:vAlign w:val="center"/>
          </w:tcPr>
          <w:p w14:paraId="74AC9266" w14:textId="77777777" w:rsidR="00C442D7" w:rsidRDefault="00C442D7" w:rsidP="00CA5AFA">
            <w:pPr>
              <w:rPr>
                <w:rFonts w:ascii="Times New Roman" w:hAnsi="Times New Roman" w:cs="Times New Roman"/>
                <w:sz w:val="24"/>
                <w:szCs w:val="24"/>
              </w:rPr>
            </w:pPr>
          </w:p>
        </w:tc>
        <w:tc>
          <w:tcPr>
            <w:tcW w:w="1275" w:type="dxa"/>
            <w:vAlign w:val="center"/>
          </w:tcPr>
          <w:p w14:paraId="1B79459F" w14:textId="77777777" w:rsidR="00C442D7" w:rsidRDefault="00C442D7" w:rsidP="00CA5AFA">
            <w:pPr>
              <w:rPr>
                <w:rFonts w:ascii="Times New Roman" w:hAnsi="Times New Roman" w:cs="Times New Roman"/>
                <w:sz w:val="24"/>
                <w:szCs w:val="24"/>
              </w:rPr>
            </w:pPr>
          </w:p>
        </w:tc>
        <w:tc>
          <w:tcPr>
            <w:tcW w:w="3969" w:type="dxa"/>
            <w:vAlign w:val="center"/>
          </w:tcPr>
          <w:p w14:paraId="1670B443" w14:textId="77777777" w:rsidR="00C442D7" w:rsidRDefault="00C442D7" w:rsidP="00CA5AFA">
            <w:pPr>
              <w:rPr>
                <w:rFonts w:ascii="Times New Roman" w:hAnsi="Times New Roman" w:cs="Times New Roman"/>
                <w:sz w:val="24"/>
                <w:szCs w:val="24"/>
              </w:rPr>
            </w:pPr>
          </w:p>
        </w:tc>
        <w:tc>
          <w:tcPr>
            <w:tcW w:w="1276" w:type="dxa"/>
            <w:vAlign w:val="center"/>
          </w:tcPr>
          <w:p w14:paraId="7CC03D76" w14:textId="77777777" w:rsidR="00C442D7" w:rsidRDefault="00C442D7" w:rsidP="00CA5AFA">
            <w:pPr>
              <w:rPr>
                <w:rFonts w:ascii="Times New Roman" w:hAnsi="Times New Roman" w:cs="Times New Roman"/>
                <w:sz w:val="24"/>
                <w:szCs w:val="24"/>
              </w:rPr>
            </w:pPr>
          </w:p>
        </w:tc>
      </w:tr>
      <w:tr w:rsidR="00C442D7" w14:paraId="067B464D" w14:textId="77777777" w:rsidTr="007A18B3">
        <w:trPr>
          <w:trHeight w:val="454"/>
        </w:trPr>
        <w:tc>
          <w:tcPr>
            <w:tcW w:w="3965" w:type="dxa"/>
            <w:vAlign w:val="center"/>
          </w:tcPr>
          <w:p w14:paraId="651408B3" w14:textId="77777777" w:rsidR="00C442D7" w:rsidRDefault="00C442D7" w:rsidP="00CA5AFA">
            <w:pPr>
              <w:rPr>
                <w:rFonts w:ascii="Times New Roman" w:hAnsi="Times New Roman" w:cs="Times New Roman"/>
                <w:sz w:val="24"/>
                <w:szCs w:val="24"/>
              </w:rPr>
            </w:pPr>
          </w:p>
        </w:tc>
        <w:tc>
          <w:tcPr>
            <w:tcW w:w="1275" w:type="dxa"/>
            <w:vAlign w:val="center"/>
          </w:tcPr>
          <w:p w14:paraId="4C9EA773" w14:textId="77777777" w:rsidR="00C442D7" w:rsidRDefault="00C442D7" w:rsidP="00CA5AFA">
            <w:pPr>
              <w:rPr>
                <w:rFonts w:ascii="Times New Roman" w:hAnsi="Times New Roman" w:cs="Times New Roman"/>
                <w:sz w:val="24"/>
                <w:szCs w:val="24"/>
              </w:rPr>
            </w:pPr>
          </w:p>
        </w:tc>
        <w:tc>
          <w:tcPr>
            <w:tcW w:w="3969" w:type="dxa"/>
            <w:vAlign w:val="center"/>
          </w:tcPr>
          <w:p w14:paraId="7D8ABA3E" w14:textId="77777777" w:rsidR="00C442D7" w:rsidRDefault="00C442D7" w:rsidP="00CA5AFA">
            <w:pPr>
              <w:rPr>
                <w:rFonts w:ascii="Times New Roman" w:hAnsi="Times New Roman" w:cs="Times New Roman"/>
                <w:sz w:val="24"/>
                <w:szCs w:val="24"/>
              </w:rPr>
            </w:pPr>
          </w:p>
        </w:tc>
        <w:tc>
          <w:tcPr>
            <w:tcW w:w="1276" w:type="dxa"/>
            <w:vAlign w:val="center"/>
          </w:tcPr>
          <w:p w14:paraId="4E17EA10" w14:textId="77777777" w:rsidR="00C442D7" w:rsidRDefault="00C442D7" w:rsidP="00CA5AFA">
            <w:pPr>
              <w:rPr>
                <w:rFonts w:ascii="Times New Roman" w:hAnsi="Times New Roman" w:cs="Times New Roman"/>
                <w:sz w:val="24"/>
                <w:szCs w:val="24"/>
              </w:rPr>
            </w:pPr>
          </w:p>
        </w:tc>
      </w:tr>
      <w:tr w:rsidR="00C442D7" w14:paraId="70F494E2" w14:textId="77777777" w:rsidTr="007A18B3">
        <w:trPr>
          <w:trHeight w:val="454"/>
        </w:trPr>
        <w:tc>
          <w:tcPr>
            <w:tcW w:w="3965" w:type="dxa"/>
            <w:vAlign w:val="center"/>
          </w:tcPr>
          <w:p w14:paraId="4244AD52" w14:textId="77777777" w:rsidR="00C442D7" w:rsidRDefault="00C442D7" w:rsidP="00CA5AFA">
            <w:pPr>
              <w:rPr>
                <w:rFonts w:ascii="Times New Roman" w:hAnsi="Times New Roman" w:cs="Times New Roman"/>
                <w:sz w:val="24"/>
                <w:szCs w:val="24"/>
              </w:rPr>
            </w:pPr>
          </w:p>
        </w:tc>
        <w:tc>
          <w:tcPr>
            <w:tcW w:w="1275" w:type="dxa"/>
            <w:vAlign w:val="center"/>
          </w:tcPr>
          <w:p w14:paraId="5FBA0937" w14:textId="77777777" w:rsidR="00C442D7" w:rsidRDefault="00C442D7" w:rsidP="00CA5AFA">
            <w:pPr>
              <w:rPr>
                <w:rFonts w:ascii="Times New Roman" w:hAnsi="Times New Roman" w:cs="Times New Roman"/>
                <w:sz w:val="24"/>
                <w:szCs w:val="24"/>
              </w:rPr>
            </w:pPr>
          </w:p>
        </w:tc>
        <w:tc>
          <w:tcPr>
            <w:tcW w:w="3969" w:type="dxa"/>
            <w:vAlign w:val="center"/>
          </w:tcPr>
          <w:p w14:paraId="7F00686E" w14:textId="77777777" w:rsidR="00C442D7" w:rsidRDefault="00C442D7" w:rsidP="00CA5AFA">
            <w:pPr>
              <w:rPr>
                <w:rFonts w:ascii="Times New Roman" w:hAnsi="Times New Roman" w:cs="Times New Roman"/>
                <w:sz w:val="24"/>
                <w:szCs w:val="24"/>
              </w:rPr>
            </w:pPr>
          </w:p>
        </w:tc>
        <w:tc>
          <w:tcPr>
            <w:tcW w:w="1276" w:type="dxa"/>
            <w:vAlign w:val="center"/>
          </w:tcPr>
          <w:p w14:paraId="4DB341EA" w14:textId="77777777" w:rsidR="00C442D7" w:rsidRDefault="00C442D7" w:rsidP="00CA5AFA">
            <w:pPr>
              <w:rPr>
                <w:rFonts w:ascii="Times New Roman" w:hAnsi="Times New Roman" w:cs="Times New Roman"/>
                <w:sz w:val="24"/>
                <w:szCs w:val="24"/>
              </w:rPr>
            </w:pPr>
          </w:p>
        </w:tc>
      </w:tr>
    </w:tbl>
    <w:p w14:paraId="72008B00" w14:textId="77777777" w:rsidR="00547A5F" w:rsidRPr="00547A5F" w:rsidRDefault="00547A5F">
      <w:pPr>
        <w:rPr>
          <w:rFonts w:ascii="Times New Roman" w:hAnsi="Times New Roman" w:cs="Times New Roman"/>
          <w:sz w:val="24"/>
          <w:szCs w:val="24"/>
        </w:rPr>
      </w:pPr>
    </w:p>
    <w:sectPr w:rsidR="00547A5F" w:rsidRPr="00547A5F" w:rsidSect="00CA5AFA">
      <w:headerReference w:type="default" r:id="rId6"/>
      <w:footerReference w:type="default" r:id="rId7"/>
      <w:pgSz w:w="11906" w:h="16838"/>
      <w:pgMar w:top="1417" w:right="1417" w:bottom="1417"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39530B" w14:textId="77777777" w:rsidR="002439D5" w:rsidRDefault="002439D5" w:rsidP="00C442D7">
      <w:pPr>
        <w:spacing w:after="0" w:line="240" w:lineRule="auto"/>
      </w:pPr>
      <w:r>
        <w:separator/>
      </w:r>
    </w:p>
  </w:endnote>
  <w:endnote w:type="continuationSeparator" w:id="0">
    <w:p w14:paraId="4266E186" w14:textId="77777777" w:rsidR="002439D5" w:rsidRDefault="002439D5" w:rsidP="00C442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62543A" w14:textId="77777777" w:rsidR="00C442D7" w:rsidRDefault="00C442D7">
    <w:pPr>
      <w:pStyle w:val="AltBilgi"/>
    </w:pPr>
    <w:r>
      <w:t>Form No: KYS-FRM-463</w:t>
    </w:r>
    <w:r w:rsidRPr="00C442D7">
      <w:t>; Revizyon Tarihi:-; Revizyon No:00</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5EF6B0" w14:textId="77777777" w:rsidR="002439D5" w:rsidRDefault="002439D5" w:rsidP="00C442D7">
      <w:pPr>
        <w:spacing w:after="0" w:line="240" w:lineRule="auto"/>
      </w:pPr>
      <w:r>
        <w:separator/>
      </w:r>
    </w:p>
  </w:footnote>
  <w:footnote w:type="continuationSeparator" w:id="0">
    <w:p w14:paraId="554C6519" w14:textId="77777777" w:rsidR="002439D5" w:rsidRDefault="002439D5" w:rsidP="00C442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ACE778" w14:textId="77777777" w:rsidR="00C442D7" w:rsidRDefault="002439D5" w:rsidP="00C442D7">
    <w:pPr>
      <w:pStyle w:val="stBilgi"/>
      <w:jc w:val="center"/>
      <w:rPr>
        <w:rFonts w:ascii="Times New Roman" w:hAnsi="Times New Roman" w:cs="Times New Roman"/>
        <w:sz w:val="24"/>
        <w:szCs w:val="24"/>
      </w:rPr>
    </w:pPr>
    <w:r>
      <w:rPr>
        <w:rFonts w:ascii="Times New Roman" w:hAnsi="Times New Roman" w:cs="Times New Roman"/>
        <w:noProof/>
        <w:sz w:val="24"/>
        <w:szCs w:val="24"/>
        <w:lang w:eastAsia="tr-TR"/>
      </w:rPr>
      <w:pict w14:anchorId="6B3389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8" o:spid="_x0000_s2049" type="#_x0000_t75" alt="" style="position:absolute;left:0;text-align:left;margin-left:-75.45pt;margin-top:-70.05pt;width:589.6pt;height:834pt;z-index:-251658752;mso-wrap-edited:f;mso-width-percent:0;mso-height-percent:0;mso-position-horizontal-relative:margin;mso-position-vertical-relative:margin;mso-width-percent:0;mso-height-percent:0" o:allowincell="f">
          <v:imagedata r:id="rId1" o:title="antetli"/>
          <w10:wrap anchorx="margin" anchory="margin"/>
        </v:shape>
      </w:pict>
    </w:r>
  </w:p>
  <w:p w14:paraId="0838C8C1" w14:textId="77777777" w:rsidR="00F5108D" w:rsidRDefault="00C442D7" w:rsidP="00C442D7">
    <w:pPr>
      <w:pStyle w:val="stBilgi"/>
      <w:jc w:val="center"/>
      <w:rPr>
        <w:rFonts w:ascii="Times New Roman" w:hAnsi="Times New Roman" w:cs="Times New Roman"/>
        <w:sz w:val="24"/>
        <w:szCs w:val="24"/>
      </w:rPr>
    </w:pPr>
    <w:r w:rsidRPr="00C442D7">
      <w:rPr>
        <w:rFonts w:ascii="Times New Roman" w:hAnsi="Times New Roman" w:cs="Times New Roman"/>
        <w:sz w:val="24"/>
        <w:szCs w:val="24"/>
      </w:rPr>
      <w:t xml:space="preserve">AKSARAY ÜNİVERSİTESİ </w:t>
    </w:r>
  </w:p>
  <w:p w14:paraId="057A45A5" w14:textId="092DD1E0" w:rsidR="00C442D7" w:rsidRPr="00C442D7" w:rsidRDefault="00F5108D" w:rsidP="00C442D7">
    <w:pPr>
      <w:pStyle w:val="stBilgi"/>
      <w:jc w:val="center"/>
      <w:rPr>
        <w:rFonts w:ascii="Times New Roman" w:hAnsi="Times New Roman" w:cs="Times New Roman"/>
        <w:sz w:val="24"/>
        <w:szCs w:val="24"/>
      </w:rPr>
    </w:pPr>
    <w:r w:rsidRPr="00F5108D">
      <w:rPr>
        <w:rFonts w:ascii="Times New Roman" w:hAnsi="Times New Roman" w:cs="Times New Roman"/>
        <w:sz w:val="24"/>
        <w:szCs w:val="24"/>
      </w:rPr>
      <w:t>DIŞ</w:t>
    </w:r>
    <w:r w:rsidR="00C442D7" w:rsidRPr="00F5108D">
      <w:rPr>
        <w:rFonts w:ascii="Times New Roman" w:hAnsi="Times New Roman" w:cs="Times New Roman"/>
        <w:color w:val="FF0000"/>
        <w:sz w:val="24"/>
        <w:szCs w:val="24"/>
      </w:rPr>
      <w:t xml:space="preserve"> </w:t>
    </w:r>
    <w:r w:rsidR="00C442D7" w:rsidRPr="00C442D7">
      <w:rPr>
        <w:rFonts w:ascii="Times New Roman" w:hAnsi="Times New Roman" w:cs="Times New Roman"/>
        <w:sz w:val="24"/>
        <w:szCs w:val="24"/>
      </w:rPr>
      <w:t>AKRAN</w:t>
    </w:r>
    <w:r w:rsidR="00E965DC">
      <w:rPr>
        <w:rFonts w:ascii="Times New Roman" w:hAnsi="Times New Roman" w:cs="Times New Roman"/>
        <w:sz w:val="24"/>
        <w:szCs w:val="24"/>
      </w:rPr>
      <w:t>/BİRİM</w:t>
    </w:r>
    <w:r w:rsidR="00C442D7" w:rsidRPr="00C442D7">
      <w:rPr>
        <w:rFonts w:ascii="Times New Roman" w:hAnsi="Times New Roman" w:cs="Times New Roman"/>
        <w:sz w:val="24"/>
        <w:szCs w:val="24"/>
      </w:rPr>
      <w:t xml:space="preserve"> DEĞERLENDİRME </w:t>
    </w:r>
    <w:r w:rsidR="00E965DC">
      <w:rPr>
        <w:rFonts w:ascii="Times New Roman" w:hAnsi="Times New Roman" w:cs="Times New Roman"/>
        <w:sz w:val="24"/>
        <w:szCs w:val="24"/>
      </w:rPr>
      <w:t>FORMU</w:t>
    </w:r>
  </w:p>
  <w:p w14:paraId="3ECE80E4" w14:textId="15777092" w:rsidR="00C442D7" w:rsidRPr="00C442D7" w:rsidRDefault="00E965DC" w:rsidP="00C442D7">
    <w:pPr>
      <w:pStyle w:val="stBilgi"/>
      <w:jc w:val="center"/>
      <w:rPr>
        <w:rFonts w:ascii="Times New Roman" w:hAnsi="Times New Roman" w:cs="Times New Roman"/>
        <w:sz w:val="24"/>
        <w:szCs w:val="24"/>
      </w:rPr>
    </w:pPr>
    <w:r>
      <w:rPr>
        <w:rFonts w:ascii="Times New Roman" w:hAnsi="Times New Roman" w:cs="Times New Roman"/>
        <w:sz w:val="24"/>
        <w:szCs w:val="24"/>
      </w:rPr>
      <w:t>VE</w:t>
    </w:r>
    <w:r w:rsidR="00C442D7" w:rsidRPr="00C442D7">
      <w:rPr>
        <w:rFonts w:ascii="Times New Roman" w:hAnsi="Times New Roman" w:cs="Times New Roman"/>
        <w:sz w:val="24"/>
        <w:szCs w:val="24"/>
      </w:rPr>
      <w:t xml:space="preserve"> TUTANAĞI</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7A5F"/>
    <w:rsid w:val="000A7776"/>
    <w:rsid w:val="002439D5"/>
    <w:rsid w:val="00376B7F"/>
    <w:rsid w:val="00450041"/>
    <w:rsid w:val="0047295D"/>
    <w:rsid w:val="00547A5F"/>
    <w:rsid w:val="00595574"/>
    <w:rsid w:val="005E47BA"/>
    <w:rsid w:val="007A18B3"/>
    <w:rsid w:val="007E7BAF"/>
    <w:rsid w:val="008C6265"/>
    <w:rsid w:val="00B50222"/>
    <w:rsid w:val="00C442D7"/>
    <w:rsid w:val="00CA5AFA"/>
    <w:rsid w:val="00CB16E1"/>
    <w:rsid w:val="00D74B51"/>
    <w:rsid w:val="00E965DC"/>
    <w:rsid w:val="00EE6AAA"/>
    <w:rsid w:val="00F5108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EC2C2EF"/>
  <w15:chartTrackingRefBased/>
  <w15:docId w15:val="{1D05D22E-5975-4431-B526-3E70DAB6B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547A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C442D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442D7"/>
  </w:style>
  <w:style w:type="paragraph" w:styleId="AltBilgi">
    <w:name w:val="footer"/>
    <w:basedOn w:val="Normal"/>
    <w:link w:val="AltBilgiChar"/>
    <w:uiPriority w:val="99"/>
    <w:unhideWhenUsed/>
    <w:rsid w:val="00C442D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442D7"/>
  </w:style>
  <w:style w:type="paragraph" w:customStyle="1" w:styleId="pdq2pgselectionanchorcontainer">
    <w:name w:val="pdq2pg_selectionanchorcontainer"/>
    <w:basedOn w:val="Normal"/>
    <w:rsid w:val="00595574"/>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NormalWeb">
    <w:name w:val="Normal (Web)"/>
    <w:basedOn w:val="Normal"/>
    <w:uiPriority w:val="99"/>
    <w:unhideWhenUsed/>
    <w:rsid w:val="00595574"/>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1539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373</Words>
  <Characters>2128</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5</cp:revision>
  <dcterms:created xsi:type="dcterms:W3CDTF">2026-07-02T11:15:00Z</dcterms:created>
  <dcterms:modified xsi:type="dcterms:W3CDTF">2026-07-17T08:34:00Z</dcterms:modified>
</cp:coreProperties>
</file>